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8" w:rsidRDefault="009F1E88"/>
    <w:p w:rsidR="009F1E88" w:rsidRDefault="009F1E88"/>
    <w:p w:rsidR="00B2625A" w:rsidRDefault="00B2625A" w:rsidP="009F1E88">
      <w:pPr>
        <w:pStyle w:val="ListParagraph"/>
        <w:numPr>
          <w:ilvl w:val="0"/>
          <w:numId w:val="1"/>
        </w:numPr>
      </w:pPr>
      <w:r>
        <w:t>Take out a piece of paper and put all of your group members on the paper.</w:t>
      </w:r>
    </w:p>
    <w:p w:rsidR="00775515" w:rsidRDefault="009F1E88" w:rsidP="009F1E88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193E24">
          <w:rPr>
            <w:rStyle w:val="Hyperlink"/>
          </w:rPr>
          <w:t>http://www.ucmp.berkeley.edu/education/explorations/tours/Trex/index.html</w:t>
        </w:r>
      </w:hyperlink>
    </w:p>
    <w:p w:rsidR="009F1E88" w:rsidRDefault="009F1E88" w:rsidP="009F1E88">
      <w:pPr>
        <w:pStyle w:val="ListParagraph"/>
        <w:numPr>
          <w:ilvl w:val="0"/>
          <w:numId w:val="1"/>
        </w:numPr>
      </w:pPr>
      <w:r>
        <w:t>Click on student start</w:t>
      </w:r>
    </w:p>
    <w:p w:rsidR="009F1E88" w:rsidRDefault="009F1E88" w:rsidP="009F1E88">
      <w:pPr>
        <w:pStyle w:val="ListParagraph"/>
        <w:numPr>
          <w:ilvl w:val="0"/>
          <w:numId w:val="1"/>
        </w:numPr>
      </w:pPr>
      <w:r>
        <w:t>Click on go to beginning and follow directions.</w:t>
      </w:r>
    </w:p>
    <w:p w:rsidR="009F1E88" w:rsidRDefault="00B2625A" w:rsidP="009F1E88">
      <w:pPr>
        <w:pStyle w:val="ListParagraph"/>
        <w:numPr>
          <w:ilvl w:val="0"/>
          <w:numId w:val="1"/>
        </w:numPr>
      </w:pPr>
      <w:r>
        <w:t>Folder 1 click open</w:t>
      </w:r>
    </w:p>
    <w:p w:rsidR="00B2625A" w:rsidRDefault="00B2625A" w:rsidP="00B2625A">
      <w:pPr>
        <w:pStyle w:val="ListParagraph"/>
        <w:numPr>
          <w:ilvl w:val="1"/>
          <w:numId w:val="1"/>
        </w:numPr>
      </w:pPr>
      <w:r>
        <w:t>Read and click next</w:t>
      </w:r>
    </w:p>
    <w:p w:rsidR="00B2625A" w:rsidRDefault="00B2625A" w:rsidP="00B2625A">
      <w:pPr>
        <w:pStyle w:val="ListParagraph"/>
        <w:numPr>
          <w:ilvl w:val="1"/>
          <w:numId w:val="1"/>
        </w:numPr>
      </w:pPr>
      <w:r>
        <w:t>Read and write information about each group</w:t>
      </w:r>
    </w:p>
    <w:p w:rsidR="00B2625A" w:rsidRDefault="00B2625A" w:rsidP="00B2625A">
      <w:pPr>
        <w:pStyle w:val="ListParagraph"/>
        <w:numPr>
          <w:ilvl w:val="1"/>
          <w:numId w:val="1"/>
        </w:numPr>
      </w:pPr>
      <w:r>
        <w:t xml:space="preserve">Click more and read </w:t>
      </w:r>
    </w:p>
    <w:p w:rsidR="00B2625A" w:rsidRDefault="00B2625A" w:rsidP="00B2625A">
      <w:pPr>
        <w:pStyle w:val="ListParagraph"/>
        <w:numPr>
          <w:ilvl w:val="1"/>
          <w:numId w:val="1"/>
        </w:numPr>
      </w:pPr>
      <w:r>
        <w:t xml:space="preserve">Click next and read </w:t>
      </w:r>
      <w:r w:rsidR="00B6439E">
        <w:t>until you come to the pedigree with James and Frances</w:t>
      </w:r>
    </w:p>
    <w:p w:rsidR="00B6439E" w:rsidRDefault="00B6439E" w:rsidP="00B2625A">
      <w:pPr>
        <w:pStyle w:val="ListParagraph"/>
        <w:numPr>
          <w:ilvl w:val="1"/>
          <w:numId w:val="1"/>
        </w:numPr>
      </w:pPr>
      <w:r>
        <w:t>Follow the directions for the pedigree until you reach the stop sign</w:t>
      </w:r>
    </w:p>
    <w:p w:rsidR="00B2625A" w:rsidRDefault="00B6439E" w:rsidP="00B2625A">
      <w:pPr>
        <w:pStyle w:val="ListParagraph"/>
        <w:numPr>
          <w:ilvl w:val="1"/>
          <w:numId w:val="1"/>
        </w:numPr>
      </w:pPr>
      <w:r>
        <w:t>At the stop sign click more write down the big ideas click more</w:t>
      </w:r>
    </w:p>
    <w:p w:rsidR="00B6439E" w:rsidRDefault="00B6439E" w:rsidP="00B2625A">
      <w:pPr>
        <w:pStyle w:val="ListParagraph"/>
        <w:numPr>
          <w:ilvl w:val="1"/>
          <w:numId w:val="1"/>
        </w:numPr>
      </w:pPr>
      <w:r>
        <w:t>Write down the big ideas from the questions</w:t>
      </w:r>
    </w:p>
    <w:p w:rsidR="00B6439E" w:rsidRDefault="00B6439E" w:rsidP="00B6439E">
      <w:pPr>
        <w:pStyle w:val="ListParagraph"/>
        <w:numPr>
          <w:ilvl w:val="0"/>
          <w:numId w:val="1"/>
        </w:numPr>
      </w:pPr>
      <w:r>
        <w:t>Folder 2</w:t>
      </w:r>
    </w:p>
    <w:p w:rsidR="00B6439E" w:rsidRDefault="00B6439E" w:rsidP="00B6439E">
      <w:pPr>
        <w:pStyle w:val="ListParagraph"/>
        <w:numPr>
          <w:ilvl w:val="1"/>
          <w:numId w:val="1"/>
        </w:numPr>
      </w:pPr>
      <w:r>
        <w:t>Write down the big idea of folder two before you open it.</w:t>
      </w:r>
    </w:p>
    <w:p w:rsidR="00B6439E" w:rsidRDefault="00B6439E" w:rsidP="00B6439E">
      <w:pPr>
        <w:pStyle w:val="ListParagraph"/>
        <w:numPr>
          <w:ilvl w:val="1"/>
          <w:numId w:val="1"/>
        </w:numPr>
      </w:pPr>
      <w:r>
        <w:t>Read and follow the directions take notes of important points</w:t>
      </w:r>
    </w:p>
    <w:p w:rsidR="00B6439E" w:rsidRDefault="00B6439E" w:rsidP="00B6439E">
      <w:pPr>
        <w:pStyle w:val="ListParagraph"/>
        <w:numPr>
          <w:ilvl w:val="1"/>
          <w:numId w:val="1"/>
        </w:numPr>
      </w:pPr>
      <w:r>
        <w:t>At the stop sign write down what you think is important to remember</w:t>
      </w:r>
    </w:p>
    <w:p w:rsidR="00B6439E" w:rsidRDefault="00B6439E" w:rsidP="00B6439E">
      <w:pPr>
        <w:pStyle w:val="ListParagraph"/>
        <w:numPr>
          <w:ilvl w:val="0"/>
          <w:numId w:val="1"/>
        </w:numPr>
      </w:pPr>
      <w:r>
        <w:t>Folder 3</w:t>
      </w:r>
    </w:p>
    <w:p w:rsidR="00B6439E" w:rsidRDefault="00B6439E" w:rsidP="00B6439E">
      <w:pPr>
        <w:pStyle w:val="ListParagraph"/>
        <w:numPr>
          <w:ilvl w:val="1"/>
          <w:numId w:val="1"/>
        </w:numPr>
      </w:pPr>
      <w:r>
        <w:t>Write down the big idea of folder three before you open it.</w:t>
      </w:r>
    </w:p>
    <w:p w:rsidR="00B6439E" w:rsidRDefault="00142CC8" w:rsidP="00B6439E">
      <w:pPr>
        <w:pStyle w:val="ListParagraph"/>
        <w:numPr>
          <w:ilvl w:val="1"/>
          <w:numId w:val="1"/>
        </w:numPr>
      </w:pPr>
      <w:r>
        <w:t>Read and following the directions take notes of important points</w:t>
      </w:r>
    </w:p>
    <w:p w:rsidR="007432C9" w:rsidRDefault="007432C9" w:rsidP="00B6439E">
      <w:pPr>
        <w:pStyle w:val="ListParagraph"/>
        <w:numPr>
          <w:ilvl w:val="1"/>
          <w:numId w:val="1"/>
        </w:numPr>
      </w:pPr>
      <w:r>
        <w:t>Make the data table and fill it in</w:t>
      </w:r>
    </w:p>
    <w:p w:rsidR="00142CC8" w:rsidRDefault="00142CC8" w:rsidP="00B6439E">
      <w:pPr>
        <w:pStyle w:val="ListParagraph"/>
        <w:numPr>
          <w:ilvl w:val="1"/>
          <w:numId w:val="1"/>
        </w:numPr>
      </w:pPr>
      <w:r>
        <w:t>At the stop sign write down what you think is important to remember</w:t>
      </w:r>
    </w:p>
    <w:p w:rsidR="00142CC8" w:rsidRDefault="00142CC8" w:rsidP="00142CC8">
      <w:pPr>
        <w:pStyle w:val="ListParagraph"/>
        <w:numPr>
          <w:ilvl w:val="0"/>
          <w:numId w:val="1"/>
        </w:numPr>
      </w:pPr>
      <w:r>
        <w:t xml:space="preserve">Folder 4 </w:t>
      </w:r>
    </w:p>
    <w:p w:rsidR="00142CC8" w:rsidRDefault="00142CC8" w:rsidP="00142CC8">
      <w:pPr>
        <w:pStyle w:val="ListParagraph"/>
        <w:numPr>
          <w:ilvl w:val="1"/>
          <w:numId w:val="1"/>
        </w:numPr>
      </w:pPr>
      <w:r>
        <w:t>Write down the big idea of folder four before you open it.</w:t>
      </w:r>
    </w:p>
    <w:p w:rsidR="00142CC8" w:rsidRDefault="00142CC8" w:rsidP="00142CC8">
      <w:pPr>
        <w:pStyle w:val="ListParagraph"/>
        <w:numPr>
          <w:ilvl w:val="1"/>
          <w:numId w:val="1"/>
        </w:numPr>
      </w:pPr>
      <w:r>
        <w:t>Read and following the directions take notes of important points</w:t>
      </w:r>
    </w:p>
    <w:p w:rsidR="007432C9" w:rsidRDefault="007432C9" w:rsidP="00142CC8">
      <w:pPr>
        <w:pStyle w:val="ListParagraph"/>
        <w:numPr>
          <w:ilvl w:val="1"/>
          <w:numId w:val="1"/>
        </w:numPr>
      </w:pPr>
      <w:r>
        <w:t>Make the data table and fill it in</w:t>
      </w:r>
    </w:p>
    <w:p w:rsidR="00142CC8" w:rsidRDefault="00142CC8" w:rsidP="00142CC8">
      <w:pPr>
        <w:pStyle w:val="ListParagraph"/>
        <w:numPr>
          <w:ilvl w:val="1"/>
          <w:numId w:val="1"/>
        </w:numPr>
      </w:pPr>
      <w:r>
        <w:t>At the stop sign write down what you think is important to remember</w:t>
      </w:r>
    </w:p>
    <w:p w:rsidR="00142CC8" w:rsidRDefault="00142CC8" w:rsidP="00142CC8">
      <w:pPr>
        <w:pStyle w:val="ListParagraph"/>
        <w:numPr>
          <w:ilvl w:val="0"/>
          <w:numId w:val="1"/>
        </w:numPr>
      </w:pPr>
      <w:r>
        <w:t>Folder 5</w:t>
      </w:r>
    </w:p>
    <w:p w:rsidR="007432C9" w:rsidRDefault="00142CC8" w:rsidP="00142CC8">
      <w:pPr>
        <w:pStyle w:val="ListParagraph"/>
        <w:numPr>
          <w:ilvl w:val="1"/>
          <w:numId w:val="1"/>
        </w:numPr>
      </w:pPr>
      <w:r>
        <w:t>Read and following the direction</w:t>
      </w:r>
      <w:r w:rsidR="007432C9">
        <w:t xml:space="preserve">s that lead you to the special assignment page.  </w:t>
      </w:r>
    </w:p>
    <w:p w:rsidR="00EC7EF5" w:rsidRDefault="00EC7EF5" w:rsidP="00EC7EF5">
      <w:pPr>
        <w:pStyle w:val="ListParagraph"/>
        <w:numPr>
          <w:ilvl w:val="1"/>
          <w:numId w:val="1"/>
        </w:numPr>
      </w:pPr>
      <w:r>
        <w:t>Examine at least two of the questions from the special assignment (1-6) write down the question and answer them.  See below.</w:t>
      </w:r>
    </w:p>
    <w:p w:rsidR="00EC7EF5" w:rsidRDefault="00EC7EF5" w:rsidP="00EC7EF5">
      <w:pPr>
        <w:pStyle w:val="ListParagraph"/>
        <w:ind w:left="1440"/>
      </w:pPr>
    </w:p>
    <w:p w:rsidR="00EC7EF5" w:rsidRDefault="00EC7EF5" w:rsidP="00EC7EF5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5740482" cy="980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981" b="5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98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F5" w:rsidRDefault="00EC7EF5" w:rsidP="00EC7EF5">
      <w:pPr>
        <w:pStyle w:val="ListParagraph"/>
        <w:ind w:left="2160"/>
      </w:pPr>
    </w:p>
    <w:p w:rsidR="00EC7EF5" w:rsidRDefault="00EC7EF5" w:rsidP="00EC7EF5">
      <w:pPr>
        <w:pStyle w:val="ListParagraph"/>
        <w:numPr>
          <w:ilvl w:val="1"/>
          <w:numId w:val="1"/>
        </w:numPr>
      </w:pPr>
      <w:r>
        <w:t>Make sure to update your data table before your answer the next questions.</w:t>
      </w:r>
    </w:p>
    <w:p w:rsidR="00EC7EF5" w:rsidRDefault="00EC7EF5" w:rsidP="00EC7EF5">
      <w:pPr>
        <w:pStyle w:val="ListParagraph"/>
        <w:ind w:left="1440"/>
      </w:pPr>
    </w:p>
    <w:p w:rsidR="00EC7EF5" w:rsidRDefault="00EC7EF5" w:rsidP="00EC7EF5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5740482" cy="13361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532" b="1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82" cy="133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F5" w:rsidRDefault="00EC7EF5" w:rsidP="00EC7EF5"/>
    <w:p w:rsidR="00EC7EF5" w:rsidRDefault="00EC7EF5" w:rsidP="00EC7EF5"/>
    <w:p w:rsidR="00142CC8" w:rsidRDefault="00142CC8" w:rsidP="00142CC8">
      <w:pPr>
        <w:pStyle w:val="ListParagraph"/>
      </w:pPr>
    </w:p>
    <w:p w:rsidR="00142CC8" w:rsidRPr="00B2625A" w:rsidRDefault="00142CC8" w:rsidP="00142CC8">
      <w:pPr>
        <w:pStyle w:val="ListParagraph"/>
        <w:ind w:left="1440"/>
      </w:pPr>
    </w:p>
    <w:sectPr w:rsidR="00142CC8" w:rsidRPr="00B2625A" w:rsidSect="00B26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03A"/>
    <w:multiLevelType w:val="hybridMultilevel"/>
    <w:tmpl w:val="351CE9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2FB24DB"/>
    <w:multiLevelType w:val="hybridMultilevel"/>
    <w:tmpl w:val="5D6A3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983E4E"/>
    <w:multiLevelType w:val="hybridMultilevel"/>
    <w:tmpl w:val="2E6C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E88"/>
    <w:rsid w:val="00142CC8"/>
    <w:rsid w:val="00386DDD"/>
    <w:rsid w:val="007432C9"/>
    <w:rsid w:val="00775515"/>
    <w:rsid w:val="009F1E88"/>
    <w:rsid w:val="00AC5FE5"/>
    <w:rsid w:val="00B2625A"/>
    <w:rsid w:val="00B6439E"/>
    <w:rsid w:val="00E34D19"/>
    <w:rsid w:val="00E55718"/>
    <w:rsid w:val="00E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E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cmp.berkeley.edu/education/explorations/tours/Tre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2013-03-13T22:19:00Z</dcterms:created>
  <dcterms:modified xsi:type="dcterms:W3CDTF">2013-03-15T17:30:00Z</dcterms:modified>
</cp:coreProperties>
</file>