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5" w:rsidRPr="009D4915" w:rsidRDefault="00583BA6">
      <w:pPr>
        <w:rPr>
          <w:rFonts w:ascii="Arial Narrow" w:hAnsi="Arial Narrow"/>
          <w:sz w:val="24"/>
          <w:szCs w:val="24"/>
        </w:rPr>
      </w:pPr>
      <w:r w:rsidRPr="009D4915">
        <w:rPr>
          <w:rFonts w:ascii="Arial Narrow" w:hAnsi="Arial Narrow"/>
          <w:sz w:val="24"/>
          <w:szCs w:val="24"/>
        </w:rPr>
        <w:t>Enzyme reading</w:t>
      </w:r>
      <w:r w:rsidR="001444BA">
        <w:rPr>
          <w:rFonts w:ascii="Arial Narrow" w:hAnsi="Arial Narrow"/>
          <w:sz w:val="24"/>
          <w:szCs w:val="24"/>
        </w:rPr>
        <w:t xml:space="preserve"> homework</w:t>
      </w:r>
    </w:p>
    <w:p w:rsidR="00583BA6" w:rsidRPr="009D4915" w:rsidRDefault="00EF5314" w:rsidP="00EF531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D4915">
        <w:rPr>
          <w:rFonts w:ascii="Arial Narrow" w:hAnsi="Arial Narrow"/>
          <w:sz w:val="24"/>
          <w:szCs w:val="24"/>
        </w:rPr>
        <w:t xml:space="preserve">Site One:  </w:t>
      </w:r>
      <w:proofErr w:type="spellStart"/>
      <w:r w:rsidR="00583BA6" w:rsidRPr="009D4915">
        <w:rPr>
          <w:rFonts w:ascii="Arial Narrow" w:hAnsi="Arial Narrow"/>
          <w:sz w:val="24"/>
          <w:szCs w:val="24"/>
        </w:rPr>
        <w:t>Chem</w:t>
      </w:r>
      <w:proofErr w:type="spellEnd"/>
      <w:r w:rsidR="00583BA6" w:rsidRPr="009D4915">
        <w:rPr>
          <w:rFonts w:ascii="Arial Narrow" w:hAnsi="Arial Narrow"/>
          <w:sz w:val="24"/>
          <w:szCs w:val="24"/>
        </w:rPr>
        <w:t xml:space="preserve"> 4 kids</w:t>
      </w:r>
    </w:p>
    <w:p w:rsidR="00583BA6" w:rsidRPr="009D4915" w:rsidRDefault="00EF5314" w:rsidP="00EF531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9D4915">
        <w:rPr>
          <w:rFonts w:ascii="Arial Narrow" w:hAnsi="Arial Narrow"/>
          <w:sz w:val="24"/>
          <w:szCs w:val="24"/>
        </w:rPr>
        <w:t xml:space="preserve">Go to </w:t>
      </w:r>
      <w:hyperlink r:id="rId5" w:history="1">
        <w:r w:rsidR="00583BA6" w:rsidRPr="009D4915">
          <w:rPr>
            <w:rStyle w:val="Hyperlink"/>
            <w:rFonts w:ascii="Arial Narrow" w:hAnsi="Arial Narrow"/>
            <w:sz w:val="24"/>
            <w:szCs w:val="24"/>
          </w:rPr>
          <w:t>http://www.chem4kids.com/files/bio_enzymes.html</w:t>
        </w:r>
      </w:hyperlink>
    </w:p>
    <w:p w:rsidR="00EF5314" w:rsidRPr="009D4915" w:rsidRDefault="00EF5314" w:rsidP="00EF5314">
      <w:pPr>
        <w:pStyle w:val="ListParagraph"/>
        <w:numPr>
          <w:ilvl w:val="2"/>
          <w:numId w:val="3"/>
        </w:numPr>
        <w:rPr>
          <w:rFonts w:ascii="Arial Narrow" w:hAnsi="Arial Narrow"/>
          <w:sz w:val="24"/>
          <w:szCs w:val="24"/>
        </w:rPr>
      </w:pPr>
      <w:r w:rsidRPr="009D4915">
        <w:rPr>
          <w:rFonts w:ascii="Arial Narrow" w:hAnsi="Arial Narrow"/>
          <w:sz w:val="24"/>
          <w:szCs w:val="24"/>
        </w:rPr>
        <w:t>Read the information and take notes</w:t>
      </w:r>
    </w:p>
    <w:p w:rsidR="00EF5314" w:rsidRPr="009D4915" w:rsidRDefault="00EF5314" w:rsidP="00583BA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D4915">
        <w:rPr>
          <w:rFonts w:ascii="Arial Narrow" w:hAnsi="Arial Narrow" w:cs="Arial"/>
          <w:color w:val="000000"/>
          <w:sz w:val="24"/>
          <w:szCs w:val="24"/>
        </w:rPr>
        <w:t>Site Two:  Lew-Port’s Biology Place</w:t>
      </w:r>
    </w:p>
    <w:p w:rsidR="00EF5314" w:rsidRPr="009D4915" w:rsidRDefault="00EF5314" w:rsidP="00EF531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9D4915">
        <w:rPr>
          <w:rFonts w:ascii="Arial Narrow" w:hAnsi="Arial Narrow" w:cs="Arial"/>
          <w:color w:val="000000"/>
          <w:sz w:val="24"/>
          <w:szCs w:val="24"/>
        </w:rPr>
        <w:t xml:space="preserve">Go to </w:t>
      </w:r>
      <w:hyperlink r:id="rId6" w:history="1">
        <w:r w:rsidR="00583BA6" w:rsidRPr="009D4915">
          <w:rPr>
            <w:rStyle w:val="Hyperlink"/>
            <w:rFonts w:ascii="Arial Narrow" w:hAnsi="Arial Narrow"/>
            <w:sz w:val="24"/>
            <w:szCs w:val="24"/>
          </w:rPr>
          <w:t>http://www.lpscience.fatcow.com/jwanamaker/animations/Enzyme%20activity.html</w:t>
        </w:r>
      </w:hyperlink>
    </w:p>
    <w:p w:rsidR="00EF5314" w:rsidRPr="009D4915" w:rsidRDefault="00583BA6" w:rsidP="00EF5314">
      <w:pPr>
        <w:pStyle w:val="ListParagraph"/>
        <w:numPr>
          <w:ilvl w:val="2"/>
          <w:numId w:val="3"/>
        </w:numPr>
        <w:rPr>
          <w:rFonts w:ascii="Arial Narrow" w:hAnsi="Arial Narrow"/>
          <w:sz w:val="24"/>
          <w:szCs w:val="24"/>
        </w:rPr>
      </w:pPr>
      <w:r w:rsidRPr="009D4915">
        <w:rPr>
          <w:rFonts w:ascii="Arial Narrow" w:hAnsi="Arial Narrow"/>
          <w:sz w:val="24"/>
          <w:szCs w:val="24"/>
        </w:rPr>
        <w:t>Write down into your notes information in blue.</w:t>
      </w:r>
    </w:p>
    <w:p w:rsidR="00EF5314" w:rsidRPr="009D4915" w:rsidRDefault="00583BA6" w:rsidP="00EF5314">
      <w:pPr>
        <w:pStyle w:val="ListParagraph"/>
        <w:numPr>
          <w:ilvl w:val="2"/>
          <w:numId w:val="3"/>
        </w:numPr>
        <w:rPr>
          <w:rFonts w:ascii="Arial Narrow" w:hAnsi="Arial Narrow"/>
          <w:sz w:val="24"/>
          <w:szCs w:val="24"/>
        </w:rPr>
      </w:pPr>
      <w:r w:rsidRPr="009D4915">
        <w:rPr>
          <w:rFonts w:ascii="Arial Narrow" w:hAnsi="Arial Narrow"/>
          <w:sz w:val="24"/>
          <w:szCs w:val="24"/>
        </w:rPr>
        <w:t>Click on the red next button</w:t>
      </w:r>
    </w:p>
    <w:p w:rsidR="00583BA6" w:rsidRPr="009D4915" w:rsidRDefault="00583BA6" w:rsidP="00EF5314">
      <w:pPr>
        <w:pStyle w:val="ListParagraph"/>
        <w:numPr>
          <w:ilvl w:val="2"/>
          <w:numId w:val="3"/>
        </w:numPr>
        <w:rPr>
          <w:rFonts w:ascii="Arial Narrow" w:hAnsi="Arial Narrow"/>
          <w:sz w:val="24"/>
          <w:szCs w:val="24"/>
        </w:rPr>
      </w:pPr>
      <w:r w:rsidRPr="009D4915">
        <w:rPr>
          <w:rFonts w:ascii="Arial Narrow" w:hAnsi="Arial Narrow"/>
          <w:sz w:val="24"/>
          <w:szCs w:val="24"/>
        </w:rPr>
        <w:t xml:space="preserve">Continue 1 and 2 until you get to Enzyme Menu and </w:t>
      </w:r>
      <w:r w:rsidR="002966F9" w:rsidRPr="009D4915">
        <w:rPr>
          <w:rFonts w:ascii="Arial Narrow" w:hAnsi="Arial Narrow"/>
          <w:sz w:val="24"/>
          <w:szCs w:val="24"/>
        </w:rPr>
        <w:t>view each of the red buttons and take notes.</w:t>
      </w:r>
    </w:p>
    <w:p w:rsidR="009D4915" w:rsidRPr="009D4915" w:rsidRDefault="009D4915" w:rsidP="009D4915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D4915">
        <w:rPr>
          <w:rFonts w:ascii="Arial Narrow" w:hAnsi="Arial Narrow"/>
          <w:sz w:val="24"/>
          <w:szCs w:val="24"/>
        </w:rPr>
        <w:t>Site Three:  Human Anatomy McGraw-Hill</w:t>
      </w:r>
    </w:p>
    <w:p w:rsidR="009D4915" w:rsidRDefault="009D4915" w:rsidP="009D4915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9D4915">
        <w:rPr>
          <w:rFonts w:ascii="Arial Narrow" w:hAnsi="Arial Narrow"/>
          <w:sz w:val="24"/>
          <w:szCs w:val="24"/>
        </w:rPr>
        <w:t xml:space="preserve">Go to </w:t>
      </w:r>
      <w:hyperlink r:id="rId7" w:history="1">
        <w:r w:rsidRPr="009D4915">
          <w:rPr>
            <w:rStyle w:val="Hyperlink"/>
            <w:rFonts w:ascii="Arial Narrow" w:hAnsi="Arial Narrow"/>
            <w:sz w:val="24"/>
            <w:szCs w:val="24"/>
          </w:rPr>
          <w:t>http://highered.mcgraw-hill.com/sites/0072495855/student_view0/chapter2/animation__how_enzymes_work.html</w:t>
        </w:r>
      </w:hyperlink>
      <w:r w:rsidRPr="009D4915">
        <w:rPr>
          <w:rFonts w:ascii="Arial Narrow" w:hAnsi="Arial Narrow"/>
          <w:sz w:val="24"/>
          <w:szCs w:val="24"/>
        </w:rPr>
        <w:t xml:space="preserve"> </w:t>
      </w:r>
    </w:p>
    <w:p w:rsidR="009D4915" w:rsidRPr="009D4915" w:rsidRDefault="009D4915" w:rsidP="009D4915">
      <w:pPr>
        <w:pStyle w:val="ListParagraph"/>
        <w:ind w:left="990" w:firstLine="0"/>
        <w:rPr>
          <w:rFonts w:ascii="Arial Narrow" w:hAnsi="Arial Narrow"/>
          <w:sz w:val="24"/>
          <w:szCs w:val="24"/>
        </w:rPr>
      </w:pPr>
      <w:proofErr w:type="gramStart"/>
      <w:r w:rsidRPr="009D4915">
        <w:rPr>
          <w:rFonts w:ascii="Arial Narrow" w:hAnsi="Arial Narrow"/>
          <w:sz w:val="24"/>
          <w:szCs w:val="24"/>
        </w:rPr>
        <w:t>and</w:t>
      </w:r>
      <w:proofErr w:type="gramEnd"/>
      <w:r w:rsidRPr="009D4915">
        <w:rPr>
          <w:rFonts w:ascii="Arial Narrow" w:hAnsi="Arial Narrow"/>
          <w:sz w:val="24"/>
          <w:szCs w:val="24"/>
        </w:rPr>
        <w:t xml:space="preserve"> watch the animation</w:t>
      </w:r>
    </w:p>
    <w:p w:rsidR="009D4915" w:rsidRPr="009D4915" w:rsidRDefault="009D4915" w:rsidP="009D4915">
      <w:pPr>
        <w:pStyle w:val="ListParagraph"/>
        <w:ind w:left="1080" w:firstLine="0"/>
        <w:rPr>
          <w:rFonts w:ascii="Arial Narrow" w:hAnsi="Arial Narrow"/>
          <w:sz w:val="24"/>
          <w:szCs w:val="24"/>
        </w:rPr>
      </w:pPr>
    </w:p>
    <w:p w:rsidR="00583BA6" w:rsidRDefault="004E0151" w:rsidP="00583BA6">
      <w:pPr>
        <w:pStyle w:val="ListParagraph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</w:t>
      </w:r>
      <w:proofErr w:type="gramStart"/>
      <w:r>
        <w:rPr>
          <w:rFonts w:ascii="Arial Narrow" w:hAnsi="Arial Narrow"/>
          <w:sz w:val="24"/>
          <w:szCs w:val="24"/>
        </w:rPr>
        <w:t>watch</w:t>
      </w:r>
      <w:proofErr w:type="gramEnd"/>
      <w:r>
        <w:rPr>
          <w:rFonts w:ascii="Arial Narrow" w:hAnsi="Arial Narrow"/>
          <w:sz w:val="24"/>
          <w:szCs w:val="24"/>
        </w:rPr>
        <w:t xml:space="preserve"> about activation energy </w:t>
      </w:r>
      <w:hyperlink r:id="rId8" w:history="1">
        <w:r w:rsidR="00DB42FC" w:rsidRPr="00F8237C">
          <w:rPr>
            <w:rStyle w:val="Hyperlink"/>
            <w:rFonts w:ascii="Arial Narrow" w:hAnsi="Arial Narrow"/>
            <w:sz w:val="24"/>
            <w:szCs w:val="24"/>
          </w:rPr>
          <w:t>http://www.sumanasinc.com/webcontent/animations/content/enzymes/enzymes.html</w:t>
        </w:r>
      </w:hyperlink>
    </w:p>
    <w:p w:rsidR="00DB42FC" w:rsidRDefault="00DB42FC" w:rsidP="00583BA6">
      <w:pPr>
        <w:pStyle w:val="ListParagraph"/>
        <w:ind w:firstLine="0"/>
        <w:rPr>
          <w:rFonts w:ascii="Arial Narrow" w:hAnsi="Arial Narrow"/>
          <w:sz w:val="24"/>
          <w:szCs w:val="24"/>
        </w:rPr>
      </w:pPr>
    </w:p>
    <w:p w:rsidR="009D4915" w:rsidRPr="009D4915" w:rsidRDefault="009D4915" w:rsidP="00583BA6">
      <w:pPr>
        <w:pStyle w:val="ListParagraph"/>
        <w:ind w:firstLine="0"/>
        <w:rPr>
          <w:rFonts w:ascii="Arial Narrow" w:hAnsi="Arial Narrow"/>
          <w:sz w:val="24"/>
          <w:szCs w:val="24"/>
        </w:rPr>
      </w:pPr>
    </w:p>
    <w:p w:rsidR="00EF5314" w:rsidRPr="009D4915" w:rsidRDefault="00EF5314" w:rsidP="00583BA6">
      <w:pPr>
        <w:pStyle w:val="ListParagraph"/>
        <w:ind w:firstLine="0"/>
        <w:rPr>
          <w:rFonts w:ascii="Arial Narrow" w:hAnsi="Arial Narrow"/>
          <w:sz w:val="24"/>
          <w:szCs w:val="24"/>
        </w:rPr>
      </w:pPr>
    </w:p>
    <w:p w:rsidR="00EF5314" w:rsidRPr="009D4915" w:rsidRDefault="00EF5314" w:rsidP="00583BA6">
      <w:pPr>
        <w:pStyle w:val="ListParagraph"/>
        <w:ind w:firstLine="0"/>
        <w:rPr>
          <w:rFonts w:ascii="Arial Narrow" w:hAnsi="Arial Narrow"/>
          <w:sz w:val="24"/>
          <w:szCs w:val="24"/>
        </w:rPr>
      </w:pPr>
    </w:p>
    <w:sectPr w:rsidR="00EF5314" w:rsidRPr="009D4915" w:rsidSect="00EF5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46D"/>
    <w:multiLevelType w:val="hybridMultilevel"/>
    <w:tmpl w:val="50D8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0DCE"/>
    <w:multiLevelType w:val="hybridMultilevel"/>
    <w:tmpl w:val="C152D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64CDC"/>
    <w:multiLevelType w:val="hybridMultilevel"/>
    <w:tmpl w:val="D2CEBD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E705C"/>
    <w:multiLevelType w:val="hybridMultilevel"/>
    <w:tmpl w:val="C152D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B9626E"/>
    <w:multiLevelType w:val="hybridMultilevel"/>
    <w:tmpl w:val="C152D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40774"/>
    <w:multiLevelType w:val="hybridMultilevel"/>
    <w:tmpl w:val="C152D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15B2E"/>
    <w:multiLevelType w:val="hybridMultilevel"/>
    <w:tmpl w:val="C152D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D80368"/>
    <w:multiLevelType w:val="hybridMultilevel"/>
    <w:tmpl w:val="C152D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BA6"/>
    <w:rsid w:val="001444BA"/>
    <w:rsid w:val="0019329B"/>
    <w:rsid w:val="001C34DD"/>
    <w:rsid w:val="002966F9"/>
    <w:rsid w:val="00321DCB"/>
    <w:rsid w:val="004E0151"/>
    <w:rsid w:val="005066F0"/>
    <w:rsid w:val="00583BA6"/>
    <w:rsid w:val="00775515"/>
    <w:rsid w:val="009D4915"/>
    <w:rsid w:val="00D54225"/>
    <w:rsid w:val="00DB42FC"/>
    <w:rsid w:val="00E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paragraph" w:styleId="Heading1">
    <w:name w:val="heading 1"/>
    <w:basedOn w:val="Normal"/>
    <w:link w:val="Heading1Char"/>
    <w:uiPriority w:val="9"/>
    <w:qFormat/>
    <w:rsid w:val="00583BA6"/>
    <w:pPr>
      <w:spacing w:before="251" w:after="33"/>
      <w:ind w:left="0" w:firstLine="0"/>
      <w:outlineLvl w:val="0"/>
    </w:pPr>
    <w:rPr>
      <w:rFonts w:ascii="Arial" w:eastAsia="Times New Roman" w:hAnsi="Arial" w:cs="Arial"/>
      <w:b/>
      <w:bCs/>
      <w:color w:val="0066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3BA6"/>
    <w:rPr>
      <w:rFonts w:ascii="Arial" w:eastAsia="Times New Roman" w:hAnsi="Arial" w:cs="Arial"/>
      <w:b/>
      <w:bCs/>
      <w:color w:val="006600"/>
      <w:kern w:val="36"/>
      <w:sz w:val="36"/>
      <w:szCs w:val="36"/>
    </w:rPr>
  </w:style>
  <w:style w:type="character" w:styleId="Strong">
    <w:name w:val="Strong"/>
    <w:basedOn w:val="DefaultParagraphFont"/>
    <w:uiPriority w:val="22"/>
    <w:qFormat/>
    <w:rsid w:val="00583B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83B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3BA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nasinc.com/webcontent/animations/content/enzymes/enzy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ered.mcgraw-hill.com/sites/0072495855/student_view0/chapter2/animation__how_enzymes_wor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science.fatcow.com/jwanamaker/animations/Enzyme%20activity.html" TargetMode="External"/><Relationship Id="rId5" Type="http://schemas.openxmlformats.org/officeDocument/2006/relationships/hyperlink" Target="http://www.chem4kids.com/files/bio_enzym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7</cp:revision>
  <dcterms:created xsi:type="dcterms:W3CDTF">2012-07-25T19:49:00Z</dcterms:created>
  <dcterms:modified xsi:type="dcterms:W3CDTF">2012-10-16T15:39:00Z</dcterms:modified>
</cp:coreProperties>
</file>