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AE2382">
      <w:pPr>
        <w:rPr>
          <w:sz w:val="32"/>
          <w:szCs w:val="32"/>
        </w:rPr>
      </w:pPr>
      <w:r w:rsidRPr="00AE2382">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1D494D" w:rsidP="00E91259">
                  <w:pPr>
                    <w:jc w:val="center"/>
                    <w:rPr>
                      <w:b/>
                      <w:sz w:val="17"/>
                      <w:szCs w:val="17"/>
                    </w:rPr>
                  </w:pPr>
                  <w:r>
                    <w:rPr>
                      <w:b/>
                      <w:sz w:val="17"/>
                      <w:szCs w:val="17"/>
                    </w:rPr>
                    <w:t>Macromolecules</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1D494D" w:rsidP="00E91259">
                  <w:pPr>
                    <w:jc w:val="center"/>
                    <w:rPr>
                      <w:b/>
                      <w:sz w:val="17"/>
                      <w:szCs w:val="17"/>
                    </w:rPr>
                  </w:pPr>
                  <w:r>
                    <w:rPr>
                      <w:b/>
                      <w:sz w:val="17"/>
                      <w:szCs w:val="17"/>
                    </w:rPr>
                    <w:t>Key concepts and terms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1D494D" w:rsidP="00114007">
            <w:r>
              <w:t>Carbon</w:t>
            </w:r>
          </w:p>
          <w:p w:rsidR="001D494D" w:rsidRDefault="001D494D" w:rsidP="00114007"/>
          <w:p w:rsidR="001D494D" w:rsidRDefault="001D494D" w:rsidP="00114007"/>
          <w:p w:rsidR="001D494D" w:rsidRDefault="001D494D" w:rsidP="00114007"/>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1D494D" w:rsidP="00114007">
            <w:r>
              <w:t xml:space="preserve">Inorganic </w:t>
            </w:r>
          </w:p>
          <w:p w:rsidR="001D494D" w:rsidRDefault="001D494D" w:rsidP="00114007"/>
          <w:p w:rsidR="001D494D" w:rsidRDefault="001D494D" w:rsidP="00114007"/>
          <w:p w:rsidR="001D494D" w:rsidRDefault="001D494D" w:rsidP="00114007"/>
          <w:p w:rsidR="001D494D" w:rsidRDefault="001D494D" w:rsidP="00114007"/>
          <w:p w:rsidR="001D494D" w:rsidRDefault="001D494D"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1D494D" w:rsidP="00114007">
            <w:r>
              <w:t>organic</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1D494D" w:rsidP="00114007">
            <w:r>
              <w:t>carbohydrates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1D494D" w:rsidP="00114007">
            <w:r>
              <w:t>lipids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1D494D" w:rsidP="00114007">
            <w:r>
              <w:t>proteins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1D494D" w:rsidP="00114007">
            <w:r>
              <w:t>Nucleic acids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X</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AE2382"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AE2382"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AE2382"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AE2382"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AE2382"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AE2382"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AE2382"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AE2382"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AE2382"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AE2382"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AE2382"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AE2382"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1D494D"/>
    <w:rsid w:val="000127FD"/>
    <w:rsid w:val="000148A7"/>
    <w:rsid w:val="0009763E"/>
    <w:rsid w:val="000C56B5"/>
    <w:rsid w:val="000D5DA3"/>
    <w:rsid w:val="00101F31"/>
    <w:rsid w:val="00114007"/>
    <w:rsid w:val="00180676"/>
    <w:rsid w:val="001D0F7D"/>
    <w:rsid w:val="001D494D"/>
    <w:rsid w:val="001E1B8D"/>
    <w:rsid w:val="00237A76"/>
    <w:rsid w:val="00240D72"/>
    <w:rsid w:val="002A6A81"/>
    <w:rsid w:val="002E1741"/>
    <w:rsid w:val="002E41CA"/>
    <w:rsid w:val="0034548B"/>
    <w:rsid w:val="00370871"/>
    <w:rsid w:val="00373C73"/>
    <w:rsid w:val="003A7E3E"/>
    <w:rsid w:val="003B3BEC"/>
    <w:rsid w:val="00415D1F"/>
    <w:rsid w:val="004312E9"/>
    <w:rsid w:val="00434C6D"/>
    <w:rsid w:val="00465DB6"/>
    <w:rsid w:val="004808C7"/>
    <w:rsid w:val="004C43D7"/>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21478"/>
    <w:rsid w:val="00A21F6B"/>
    <w:rsid w:val="00A26D4E"/>
    <w:rsid w:val="00A401A9"/>
    <w:rsid w:val="00A46198"/>
    <w:rsid w:val="00A96332"/>
    <w:rsid w:val="00AA7217"/>
    <w:rsid w:val="00AE2382"/>
    <w:rsid w:val="00AF5C77"/>
    <w:rsid w:val="00B15AF5"/>
    <w:rsid w:val="00B17704"/>
    <w:rsid w:val="00B2214F"/>
    <w:rsid w:val="00B33ECD"/>
    <w:rsid w:val="00B6643B"/>
    <w:rsid w:val="00B821FC"/>
    <w:rsid w:val="00B844DF"/>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A5588"/>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Template>
  <TotalTime>3</TotalTime>
  <Pages>3</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cp:lastPrinted>2005-06-29T17:05:00Z</cp:lastPrinted>
  <dcterms:created xsi:type="dcterms:W3CDTF">2012-08-09T03:26:00Z</dcterms:created>
  <dcterms:modified xsi:type="dcterms:W3CDTF">2012-08-09T03:43:00Z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